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EF45E" w14:textId="77777777" w:rsidR="000D48AA" w:rsidRPr="00164430" w:rsidRDefault="000D48AA" w:rsidP="000D48AA">
      <w:pPr>
        <w:pStyle w:val="InsideAddress"/>
        <w:rPr>
          <w:rFonts w:ascii="Calibri" w:hAnsi="Calibri" w:cs="Arial"/>
          <w:szCs w:val="24"/>
        </w:rPr>
      </w:pPr>
    </w:p>
    <w:p w14:paraId="22E17F02" w14:textId="39DEB138" w:rsidR="000D48AA" w:rsidRDefault="000D48AA" w:rsidP="000D48AA">
      <w:pPr>
        <w:pStyle w:val="InsideAddress"/>
        <w:rPr>
          <w:rFonts w:ascii="Calibri" w:hAnsi="Calibri" w:cs="Arial"/>
          <w:i/>
          <w:szCs w:val="24"/>
        </w:rPr>
      </w:pPr>
      <w:r w:rsidRPr="00164430">
        <w:rPr>
          <w:rFonts w:ascii="Calibri" w:hAnsi="Calibri" w:cs="Arial"/>
          <w:szCs w:val="24"/>
        </w:rPr>
        <w:fldChar w:fldCharType="begin"/>
      </w:r>
      <w:r w:rsidRPr="00164430">
        <w:rPr>
          <w:rFonts w:ascii="Calibri" w:hAnsi="Calibri" w:cs="Arial"/>
          <w:szCs w:val="24"/>
        </w:rPr>
        <w:instrText xml:space="preserve"> MACROBUTTON  DoFieldClick </w:instrText>
      </w:r>
      <w:r w:rsidRPr="00164430">
        <w:rPr>
          <w:rFonts w:ascii="Calibri" w:hAnsi="Calibri" w:cs="Arial"/>
          <w:szCs w:val="24"/>
        </w:rPr>
        <w:fldChar w:fldCharType="end"/>
      </w:r>
      <w:r w:rsidR="00B25CE7">
        <w:rPr>
          <w:rFonts w:ascii="Calibri" w:hAnsi="Calibri" w:cs="Arial"/>
          <w:i/>
          <w:szCs w:val="24"/>
        </w:rPr>
        <w:t>By</w:t>
      </w:r>
      <w:r w:rsidR="003045FB">
        <w:rPr>
          <w:rFonts w:ascii="Calibri" w:hAnsi="Calibri" w:cs="Arial"/>
          <w:i/>
          <w:szCs w:val="24"/>
        </w:rPr>
        <w:t xml:space="preserve"> Email</w:t>
      </w:r>
    </w:p>
    <w:p w14:paraId="3FD246CB" w14:textId="77777777" w:rsidR="00B25CE7" w:rsidRDefault="00B25CE7" w:rsidP="000D48AA">
      <w:pPr>
        <w:pStyle w:val="InsideAddress"/>
        <w:rPr>
          <w:rFonts w:ascii="Calibri" w:hAnsi="Calibri" w:cs="Arial"/>
          <w:i/>
          <w:szCs w:val="24"/>
        </w:rPr>
      </w:pPr>
    </w:p>
    <w:p w14:paraId="00F2B623" w14:textId="77777777" w:rsidR="00B25CE7" w:rsidRDefault="00B25CE7" w:rsidP="000D48AA">
      <w:pPr>
        <w:pStyle w:val="InsideAddress"/>
        <w:rPr>
          <w:rFonts w:ascii="Calibri" w:hAnsi="Calibri" w:cs="Arial"/>
          <w:szCs w:val="24"/>
        </w:rPr>
      </w:pPr>
      <w:r>
        <w:rPr>
          <w:rFonts w:ascii="Calibri" w:hAnsi="Calibri" w:cs="Arial"/>
          <w:szCs w:val="24"/>
        </w:rPr>
        <w:t>Universal Service Administrative Company</w:t>
      </w:r>
    </w:p>
    <w:p w14:paraId="7A420EC4" w14:textId="77777777" w:rsidR="00B25CE7" w:rsidRDefault="00360F8D" w:rsidP="000D48AA">
      <w:pPr>
        <w:pStyle w:val="InsideAddress"/>
        <w:rPr>
          <w:rFonts w:ascii="Calibri" w:hAnsi="Calibri" w:cs="Arial"/>
          <w:szCs w:val="24"/>
        </w:rPr>
      </w:pPr>
      <w:r>
        <w:rPr>
          <w:rFonts w:ascii="Calibri" w:hAnsi="Calibri" w:cs="Arial"/>
          <w:szCs w:val="24"/>
        </w:rPr>
        <w:t>700 12</w:t>
      </w:r>
      <w:r w:rsidRPr="00360F8D">
        <w:rPr>
          <w:rFonts w:ascii="Calibri" w:hAnsi="Calibri" w:cs="Arial"/>
          <w:szCs w:val="24"/>
          <w:vertAlign w:val="superscript"/>
        </w:rPr>
        <w:t>th</w:t>
      </w:r>
      <w:r>
        <w:rPr>
          <w:rFonts w:ascii="Calibri" w:hAnsi="Calibri" w:cs="Arial"/>
          <w:szCs w:val="24"/>
        </w:rPr>
        <w:t xml:space="preserve"> Street, NW</w:t>
      </w:r>
    </w:p>
    <w:p w14:paraId="533D5BEE" w14:textId="77777777" w:rsidR="00FA68CF" w:rsidRDefault="00FA68CF" w:rsidP="000D48AA">
      <w:pPr>
        <w:pStyle w:val="InsideAddress"/>
        <w:rPr>
          <w:rFonts w:ascii="Calibri" w:hAnsi="Calibri" w:cs="Arial"/>
          <w:szCs w:val="24"/>
        </w:rPr>
      </w:pPr>
      <w:r>
        <w:rPr>
          <w:rFonts w:ascii="Calibri" w:hAnsi="Calibri" w:cs="Arial"/>
          <w:szCs w:val="24"/>
        </w:rPr>
        <w:t>Suite 900</w:t>
      </w:r>
    </w:p>
    <w:p w14:paraId="73FCA009" w14:textId="77777777" w:rsidR="00AA071F" w:rsidRDefault="00AA071F" w:rsidP="000D48AA">
      <w:pPr>
        <w:pStyle w:val="InsideAddress"/>
        <w:rPr>
          <w:rFonts w:ascii="Calibri" w:hAnsi="Calibri" w:cs="Arial"/>
          <w:szCs w:val="24"/>
        </w:rPr>
      </w:pPr>
      <w:r>
        <w:rPr>
          <w:rFonts w:ascii="Calibri" w:hAnsi="Calibri" w:cs="Arial"/>
          <w:szCs w:val="24"/>
        </w:rPr>
        <w:t>Attn: 499 Team</w:t>
      </w:r>
    </w:p>
    <w:p w14:paraId="3D946CA9" w14:textId="77777777" w:rsidR="00B25CE7" w:rsidRPr="00164430" w:rsidRDefault="00360F8D" w:rsidP="000D48AA">
      <w:pPr>
        <w:pStyle w:val="InsideAddress"/>
        <w:rPr>
          <w:rFonts w:ascii="Calibri" w:hAnsi="Calibri" w:cs="Arial"/>
          <w:szCs w:val="24"/>
        </w:rPr>
      </w:pPr>
      <w:r>
        <w:rPr>
          <w:rFonts w:ascii="Calibri" w:hAnsi="Calibri" w:cs="Arial"/>
          <w:szCs w:val="24"/>
        </w:rPr>
        <w:t>Washington, DC 20005</w:t>
      </w:r>
    </w:p>
    <w:p w14:paraId="02195EBF" w14:textId="77777777" w:rsidR="000D48AA" w:rsidRPr="00164430" w:rsidRDefault="000D48AA" w:rsidP="000D48AA">
      <w:pPr>
        <w:pStyle w:val="InsideAddress"/>
        <w:rPr>
          <w:rFonts w:ascii="Calibri" w:hAnsi="Calibri" w:cs="Arial"/>
          <w:szCs w:val="24"/>
        </w:rPr>
      </w:pPr>
    </w:p>
    <w:p w14:paraId="22548694" w14:textId="77777777" w:rsidR="00B25CE7" w:rsidRDefault="000D48AA" w:rsidP="000D48AA">
      <w:pPr>
        <w:pStyle w:val="InsideAddress"/>
        <w:ind w:left="630" w:hanging="630"/>
        <w:rPr>
          <w:rFonts w:ascii="Calibri" w:hAnsi="Calibri" w:cs="Arial"/>
          <w:szCs w:val="24"/>
        </w:rPr>
      </w:pPr>
      <w:r w:rsidRPr="00164430">
        <w:rPr>
          <w:rFonts w:ascii="Calibri" w:hAnsi="Calibri" w:cs="Arial"/>
          <w:szCs w:val="24"/>
        </w:rPr>
        <w:t>RE:</w:t>
      </w:r>
      <w:r w:rsidRPr="00164430">
        <w:rPr>
          <w:rFonts w:ascii="Calibri" w:hAnsi="Calibri" w:cs="Arial"/>
          <w:szCs w:val="24"/>
        </w:rPr>
        <w:tab/>
      </w:r>
      <w:r w:rsidR="007375F6">
        <w:rPr>
          <w:rFonts w:ascii="Calibri" w:hAnsi="Calibri" w:cs="Arial"/>
          <w:szCs w:val="24"/>
        </w:rPr>
        <w:t>&lt;&lt;COMPANY NAME&gt;&gt;</w:t>
      </w:r>
      <w:r w:rsidR="00BE4066">
        <w:t>. </w:t>
      </w:r>
      <w:r w:rsidR="00B25CE7">
        <w:rPr>
          <w:rFonts w:ascii="Calibri" w:hAnsi="Calibri" w:cs="Arial"/>
          <w:szCs w:val="24"/>
        </w:rPr>
        <w:t xml:space="preserve"> (Filer ID </w:t>
      </w:r>
      <w:r w:rsidR="007375F6">
        <w:rPr>
          <w:rFonts w:ascii="Calibri" w:hAnsi="Calibri" w:cs="Arial"/>
          <w:szCs w:val="24"/>
        </w:rPr>
        <w:t>&lt;&lt;FILER ID&gt;&gt;</w:t>
      </w:r>
      <w:r w:rsidR="00B25CE7">
        <w:rPr>
          <w:rFonts w:ascii="Calibri" w:hAnsi="Calibri" w:cs="Arial"/>
          <w:szCs w:val="24"/>
        </w:rPr>
        <w:t>)</w:t>
      </w:r>
    </w:p>
    <w:p w14:paraId="1FBB904C" w14:textId="77777777" w:rsidR="00B25CE7" w:rsidRPr="00164430" w:rsidRDefault="00B25CE7" w:rsidP="007375F6">
      <w:pPr>
        <w:pStyle w:val="InsideAddress"/>
        <w:ind w:left="630" w:hanging="630"/>
        <w:rPr>
          <w:rFonts w:ascii="Calibri" w:hAnsi="Calibri" w:cs="Arial"/>
          <w:szCs w:val="24"/>
        </w:rPr>
      </w:pPr>
      <w:r>
        <w:rPr>
          <w:rFonts w:ascii="Calibri" w:hAnsi="Calibri" w:cs="Arial"/>
          <w:szCs w:val="24"/>
        </w:rPr>
        <w:tab/>
      </w:r>
      <w:r w:rsidR="007375F6">
        <w:rPr>
          <w:rFonts w:ascii="Calibri" w:hAnsi="Calibri" w:cs="Arial"/>
          <w:szCs w:val="24"/>
        </w:rPr>
        <w:t>&lt;&lt;499Q NAME&gt;&gt;</w:t>
      </w:r>
      <w:r>
        <w:rPr>
          <w:rFonts w:ascii="Calibri" w:hAnsi="Calibri" w:cs="Arial"/>
          <w:szCs w:val="24"/>
        </w:rPr>
        <w:t xml:space="preserve"> FCC Form 499-Q</w:t>
      </w:r>
    </w:p>
    <w:p w14:paraId="799B6462" w14:textId="77777777" w:rsidR="000D48AA" w:rsidRPr="00164430" w:rsidRDefault="000D48AA" w:rsidP="000D48AA">
      <w:pPr>
        <w:pStyle w:val="Salutation"/>
        <w:rPr>
          <w:rFonts w:ascii="Calibri" w:hAnsi="Calibri" w:cs="Arial"/>
          <w:szCs w:val="24"/>
        </w:rPr>
      </w:pPr>
    </w:p>
    <w:p w14:paraId="32D4F98C" w14:textId="1D404038" w:rsidR="00431339" w:rsidRDefault="006822FE" w:rsidP="007374D1">
      <w:pPr>
        <w:pStyle w:val="BodyText"/>
        <w:spacing w:after="220" w:line="220" w:lineRule="atLeast"/>
        <w:rPr>
          <w:rFonts w:ascii="Calibri" w:hAnsi="Calibri" w:cs="Arial"/>
        </w:rPr>
      </w:pPr>
      <w:r>
        <w:rPr>
          <w:rFonts w:ascii="Calibri" w:hAnsi="Calibri" w:cs="Arial"/>
          <w:szCs w:val="24"/>
        </w:rPr>
        <w:t xml:space="preserve">In my capacity as the Chief Executive Officer </w:t>
      </w:r>
      <w:r w:rsidR="00B356FC">
        <w:rPr>
          <w:rFonts w:ascii="Calibri" w:hAnsi="Calibri" w:cs="Arial"/>
          <w:szCs w:val="24"/>
        </w:rPr>
        <w:t xml:space="preserve">(CEO) </w:t>
      </w:r>
      <w:r>
        <w:rPr>
          <w:rFonts w:ascii="Calibri" w:hAnsi="Calibri" w:cs="Arial"/>
          <w:szCs w:val="24"/>
        </w:rPr>
        <w:t xml:space="preserve">for </w:t>
      </w:r>
      <w:r w:rsidR="007375F6">
        <w:rPr>
          <w:rFonts w:ascii="Calibri" w:hAnsi="Calibri" w:cs="Arial"/>
          <w:szCs w:val="24"/>
        </w:rPr>
        <w:t>&lt;&lt;COMPANY NAME&gt;&gt;</w:t>
      </w:r>
      <w:r>
        <w:rPr>
          <w:rFonts w:ascii="Calibri" w:hAnsi="Calibri" w:cs="Arial"/>
          <w:szCs w:val="24"/>
        </w:rPr>
        <w:t xml:space="preserve">, I hereby certify that that </w:t>
      </w:r>
      <w:r w:rsidR="007375F6">
        <w:rPr>
          <w:rFonts w:ascii="Calibri" w:hAnsi="Calibri" w:cs="Arial"/>
          <w:szCs w:val="24"/>
        </w:rPr>
        <w:t>&lt;&lt;COMPANY NAME</w:t>
      </w:r>
      <w:r w:rsidR="007374D1">
        <w:rPr>
          <w:rFonts w:ascii="Calibri" w:hAnsi="Calibri" w:cs="Arial"/>
          <w:szCs w:val="24"/>
        </w:rPr>
        <w:t>&gt;&gt;</w:t>
      </w:r>
      <w:r w:rsidR="007374D1" w:rsidRPr="007374D1">
        <w:rPr>
          <w:szCs w:val="24"/>
        </w:rPr>
        <w:t xml:space="preserve"> </w:t>
      </w:r>
      <w:r w:rsidR="007374D1" w:rsidRPr="007374D1">
        <w:rPr>
          <w:rFonts w:ascii="Calibri" w:hAnsi="Calibri" w:cs="Arial"/>
        </w:rPr>
        <w:t xml:space="preserve">expects to be </w:t>
      </w:r>
      <w:r w:rsidR="00A26BC5" w:rsidRPr="00A26BC5">
        <w:rPr>
          <w:rFonts w:ascii="Calibri" w:hAnsi="Calibri" w:cs="Arial"/>
          <w:i/>
          <w:iCs/>
        </w:rPr>
        <w:t>de minimis</w:t>
      </w:r>
      <w:r w:rsidR="007374D1" w:rsidRPr="007374D1">
        <w:rPr>
          <w:rFonts w:ascii="Calibri" w:hAnsi="Calibri" w:cs="Arial"/>
        </w:rPr>
        <w:t xml:space="preserve"> for the entire </w:t>
      </w:r>
      <w:r w:rsidR="007374D1">
        <w:rPr>
          <w:rFonts w:ascii="Calibri" w:hAnsi="Calibri" w:cs="Arial"/>
        </w:rPr>
        <w:t>&lt;&lt;</w:t>
      </w:r>
      <w:proofErr w:type="spellStart"/>
      <w:r w:rsidR="007374D1" w:rsidRPr="007374D1">
        <w:rPr>
          <w:rFonts w:ascii="Calibri" w:hAnsi="Calibri" w:cs="Arial"/>
        </w:rPr>
        <w:t>yyyy</w:t>
      </w:r>
      <w:proofErr w:type="spellEnd"/>
      <w:r w:rsidR="007374D1">
        <w:rPr>
          <w:rFonts w:ascii="Calibri" w:hAnsi="Calibri" w:cs="Arial"/>
        </w:rPr>
        <w:t>&gt;&gt;</w:t>
      </w:r>
      <w:r w:rsidR="007374D1" w:rsidRPr="007374D1">
        <w:rPr>
          <w:rFonts w:ascii="Calibri" w:hAnsi="Calibri" w:cs="Arial"/>
        </w:rPr>
        <w:t xml:space="preserve"> calendar year </w:t>
      </w:r>
      <w:proofErr w:type="gramStart"/>
      <w:r w:rsidR="007374D1" w:rsidRPr="007374D1">
        <w:rPr>
          <w:rFonts w:ascii="Calibri" w:hAnsi="Calibri" w:cs="Arial"/>
        </w:rPr>
        <w:t>and</w:t>
      </w:r>
      <w:r w:rsidR="00431339">
        <w:rPr>
          <w:rFonts w:ascii="Calibri" w:hAnsi="Calibri" w:cs="Arial"/>
        </w:rPr>
        <w:t>;</w:t>
      </w:r>
      <w:proofErr w:type="gramEnd"/>
    </w:p>
    <w:p w14:paraId="335A4AA6" w14:textId="2E4CEC11" w:rsidR="00431339" w:rsidRPr="00431339" w:rsidRDefault="00A26BC5" w:rsidP="00431339">
      <w:pPr>
        <w:pStyle w:val="BodyText"/>
        <w:numPr>
          <w:ilvl w:val="0"/>
          <w:numId w:val="1"/>
        </w:numPr>
        <w:spacing w:after="220" w:line="220" w:lineRule="atLeast"/>
        <w:rPr>
          <w:rFonts w:ascii="Calibri" w:hAnsi="Calibri" w:cs="Arial"/>
        </w:rPr>
      </w:pPr>
      <w:r>
        <w:rPr>
          <w:rFonts w:ascii="Calibri" w:hAnsi="Calibri" w:cs="Arial"/>
        </w:rPr>
        <w:t>s</w:t>
      </w:r>
      <w:r w:rsidR="00431339" w:rsidRPr="00431339">
        <w:rPr>
          <w:rFonts w:ascii="Calibri" w:hAnsi="Calibri" w:cs="Arial"/>
        </w:rPr>
        <w:t>ubmitted its &lt;&lt;499Q NAME&gt;&gt; FCC Form 499-Q in error</w:t>
      </w:r>
      <w:r>
        <w:rPr>
          <w:rFonts w:ascii="Calibri" w:hAnsi="Calibri" w:cs="Arial"/>
        </w:rPr>
        <w:t>.</w:t>
      </w:r>
    </w:p>
    <w:p w14:paraId="29EE90E8" w14:textId="231FC996" w:rsidR="00431339" w:rsidRPr="00431339" w:rsidRDefault="00A26BC5" w:rsidP="00431339">
      <w:pPr>
        <w:pStyle w:val="BodyText"/>
        <w:numPr>
          <w:ilvl w:val="0"/>
          <w:numId w:val="1"/>
        </w:numPr>
        <w:spacing w:after="220" w:line="220" w:lineRule="atLeast"/>
        <w:rPr>
          <w:rFonts w:ascii="Calibri" w:hAnsi="Calibri" w:cs="Arial"/>
        </w:rPr>
      </w:pPr>
      <w:r>
        <w:rPr>
          <w:rFonts w:ascii="Calibri" w:hAnsi="Calibri" w:cs="Arial"/>
        </w:rPr>
        <w:t>d</w:t>
      </w:r>
      <w:r w:rsidR="00431339" w:rsidRPr="00431339">
        <w:rPr>
          <w:rFonts w:ascii="Calibri" w:hAnsi="Calibri" w:cs="Arial"/>
        </w:rPr>
        <w:t xml:space="preserve">id not submit its FCC Form 499Q because it expects to be </w:t>
      </w:r>
      <w:r w:rsidRPr="00A26BC5">
        <w:rPr>
          <w:rFonts w:ascii="Calibri" w:hAnsi="Calibri" w:cs="Arial"/>
          <w:i/>
          <w:iCs/>
        </w:rPr>
        <w:t>de minimis</w:t>
      </w:r>
      <w:r>
        <w:rPr>
          <w:rFonts w:ascii="Calibri" w:hAnsi="Calibri" w:cs="Arial"/>
        </w:rPr>
        <w:t>.</w:t>
      </w:r>
    </w:p>
    <w:p w14:paraId="6176D73B" w14:textId="6B36AC42" w:rsidR="006822FE" w:rsidRDefault="006822FE" w:rsidP="006822FE">
      <w:pPr>
        <w:pStyle w:val="BodyText"/>
        <w:spacing w:after="220" w:line="220" w:lineRule="atLeast"/>
        <w:rPr>
          <w:rFonts w:ascii="Calibri" w:hAnsi="Calibri" w:cs="Arial"/>
          <w:szCs w:val="24"/>
        </w:rPr>
      </w:pPr>
      <w:r>
        <w:rPr>
          <w:rFonts w:ascii="Calibri" w:hAnsi="Calibri" w:cs="Arial"/>
          <w:szCs w:val="24"/>
        </w:rPr>
        <w:t xml:space="preserve">Moreover, I certify that </w:t>
      </w:r>
      <w:r w:rsidR="007375F6">
        <w:rPr>
          <w:rFonts w:ascii="Calibri" w:hAnsi="Calibri" w:cs="Arial"/>
          <w:szCs w:val="24"/>
        </w:rPr>
        <w:t>&lt;&lt;COMPANY NAME&gt;&gt;</w:t>
      </w:r>
      <w:r>
        <w:rPr>
          <w:rFonts w:ascii="Calibri" w:hAnsi="Calibri" w:cs="Arial"/>
          <w:szCs w:val="24"/>
        </w:rPr>
        <w:t xml:space="preserve"> has informed its underlying carriers that it qualified for </w:t>
      </w:r>
      <w:r>
        <w:rPr>
          <w:rFonts w:ascii="Calibri" w:hAnsi="Calibri" w:cs="Arial"/>
          <w:i/>
          <w:szCs w:val="24"/>
        </w:rPr>
        <w:t xml:space="preserve">de minimis </w:t>
      </w:r>
      <w:r>
        <w:rPr>
          <w:rFonts w:ascii="Calibri" w:hAnsi="Calibri" w:cs="Arial"/>
          <w:szCs w:val="24"/>
        </w:rPr>
        <w:t xml:space="preserve">status for the </w:t>
      </w:r>
      <w:r w:rsidR="007375F6">
        <w:rPr>
          <w:rFonts w:ascii="Calibri" w:hAnsi="Calibri" w:cs="Arial"/>
          <w:szCs w:val="24"/>
        </w:rPr>
        <w:t>&lt;&lt;CONTRIBUTING QUARTER&gt;&gt;</w:t>
      </w:r>
      <w:r>
        <w:rPr>
          <w:rFonts w:ascii="Calibri" w:hAnsi="Calibri" w:cs="Arial"/>
          <w:szCs w:val="24"/>
        </w:rPr>
        <w:t xml:space="preserve"> of </w:t>
      </w:r>
      <w:r w:rsidR="007375F6">
        <w:rPr>
          <w:rFonts w:ascii="Calibri" w:hAnsi="Calibri" w:cs="Arial"/>
          <w:szCs w:val="24"/>
        </w:rPr>
        <w:t>&lt;&lt;CONTRIBUTING YEAR&gt;&gt;</w:t>
      </w:r>
      <w:r>
        <w:rPr>
          <w:rFonts w:ascii="Calibri" w:hAnsi="Calibri" w:cs="Arial"/>
          <w:szCs w:val="24"/>
        </w:rPr>
        <w:t xml:space="preserve"> and anticipates that it will continue to qualify for </w:t>
      </w:r>
      <w:r w:rsidRPr="007C007F">
        <w:rPr>
          <w:rFonts w:ascii="Calibri" w:hAnsi="Calibri" w:cs="Arial"/>
          <w:i/>
          <w:szCs w:val="24"/>
        </w:rPr>
        <w:t>de minimis</w:t>
      </w:r>
      <w:r>
        <w:rPr>
          <w:rFonts w:ascii="Calibri" w:hAnsi="Calibri" w:cs="Arial"/>
          <w:szCs w:val="24"/>
        </w:rPr>
        <w:t xml:space="preserve"> status for the entire </w:t>
      </w:r>
      <w:r w:rsidR="007375F6">
        <w:rPr>
          <w:rFonts w:ascii="Calibri" w:hAnsi="Calibri" w:cs="Arial"/>
          <w:szCs w:val="24"/>
        </w:rPr>
        <w:t>&lt;&lt;CONTRIBUTING YEAR&gt;&gt;</w:t>
      </w:r>
      <w:r>
        <w:rPr>
          <w:rFonts w:ascii="Calibri" w:hAnsi="Calibri" w:cs="Arial"/>
          <w:szCs w:val="24"/>
        </w:rPr>
        <w:t xml:space="preserve"> calendar year.      </w:t>
      </w:r>
    </w:p>
    <w:p w14:paraId="272BE779" w14:textId="77777777" w:rsidR="006822FE" w:rsidRDefault="006822FE" w:rsidP="006822FE">
      <w:pPr>
        <w:pStyle w:val="BodyText"/>
        <w:spacing w:after="220" w:line="220" w:lineRule="atLeast"/>
        <w:rPr>
          <w:rFonts w:ascii="Calibri" w:hAnsi="Calibri" w:cs="Arial"/>
          <w:szCs w:val="24"/>
        </w:rPr>
      </w:pPr>
      <w:r>
        <w:rPr>
          <w:rFonts w:ascii="Calibri" w:hAnsi="Calibri" w:cs="Arial"/>
          <w:szCs w:val="24"/>
        </w:rPr>
        <w:t xml:space="preserve">As the </w:t>
      </w:r>
      <w:r w:rsidR="00B356FC">
        <w:rPr>
          <w:rFonts w:ascii="Calibri" w:hAnsi="Calibri" w:cs="Arial"/>
          <w:szCs w:val="24"/>
        </w:rPr>
        <w:t>CEO</w:t>
      </w:r>
      <w:r>
        <w:rPr>
          <w:rFonts w:ascii="Calibri" w:hAnsi="Calibri" w:cs="Arial"/>
          <w:szCs w:val="24"/>
        </w:rPr>
        <w:t xml:space="preserve">, I hereby certify that I am authorized to </w:t>
      </w:r>
      <w:r w:rsidR="00B356FC">
        <w:rPr>
          <w:rFonts w:ascii="Calibri" w:hAnsi="Calibri" w:cs="Arial"/>
          <w:szCs w:val="24"/>
        </w:rPr>
        <w:t>execute</w:t>
      </w:r>
      <w:r>
        <w:rPr>
          <w:rFonts w:ascii="Calibri" w:hAnsi="Calibri" w:cs="Arial"/>
          <w:szCs w:val="24"/>
        </w:rPr>
        <w:t xml:space="preserve"> this signed, notarized certification letter on behalf of </w:t>
      </w:r>
      <w:r w:rsidR="007375F6">
        <w:rPr>
          <w:rFonts w:ascii="Calibri" w:hAnsi="Calibri" w:cs="Arial"/>
          <w:szCs w:val="24"/>
        </w:rPr>
        <w:t>&lt;&lt;COMPANY NAME&gt;&gt;</w:t>
      </w:r>
      <w:r>
        <w:rPr>
          <w:rFonts w:ascii="Calibri" w:hAnsi="Calibri" w:cs="Arial"/>
          <w:szCs w:val="24"/>
        </w:rPr>
        <w:t xml:space="preserve"> and that all the information contained herein is, to the best of my knowledge and belief, true, accurate and complete.  I am aware that </w:t>
      </w:r>
      <w:r w:rsidR="00B179B4">
        <w:rPr>
          <w:rFonts w:ascii="Calibri" w:hAnsi="Calibri" w:cs="Arial"/>
          <w:szCs w:val="24"/>
        </w:rPr>
        <w:t>section 54.708 of the Federal Communication</w:t>
      </w:r>
      <w:r w:rsidR="007B64FC">
        <w:rPr>
          <w:rFonts w:ascii="Calibri" w:hAnsi="Calibri" w:cs="Arial"/>
          <w:szCs w:val="24"/>
        </w:rPr>
        <w:t>s</w:t>
      </w:r>
      <w:r w:rsidR="00B179B4">
        <w:rPr>
          <w:rFonts w:ascii="Calibri" w:hAnsi="Calibri" w:cs="Arial"/>
          <w:szCs w:val="24"/>
        </w:rPr>
        <w:t xml:space="preserve"> Commission’s rules state that </w:t>
      </w:r>
      <w:r>
        <w:rPr>
          <w:rFonts w:ascii="Calibri" w:hAnsi="Calibri" w:cs="Arial"/>
          <w:szCs w:val="24"/>
        </w:rPr>
        <w:t xml:space="preserve">if a </w:t>
      </w:r>
      <w:r w:rsidR="00B179B4">
        <w:rPr>
          <w:rFonts w:ascii="Calibri" w:hAnsi="Calibri" w:cs="Arial"/>
          <w:szCs w:val="24"/>
        </w:rPr>
        <w:t xml:space="preserve">contributor </w:t>
      </w:r>
      <w:r>
        <w:rPr>
          <w:rFonts w:ascii="Calibri" w:hAnsi="Calibri" w:cs="Arial"/>
          <w:szCs w:val="24"/>
        </w:rPr>
        <w:t>improperly claims an exemption from the contribution requirement, it will be subject to the criminal provisions of sections 220(d) and (e) of the 1996 Telecommunications Act and will be required to pay the amounts withheld plus interest.</w:t>
      </w:r>
    </w:p>
    <w:p w14:paraId="1119C426" w14:textId="77777777" w:rsidR="005F0967" w:rsidRDefault="005F0967" w:rsidP="005F0967">
      <w:pPr>
        <w:rPr>
          <w:rFonts w:ascii="Calibri" w:hAnsi="Calibri"/>
          <w:sz w:val="24"/>
          <w:szCs w:val="24"/>
        </w:rPr>
      </w:pPr>
      <w:r>
        <w:rPr>
          <w:rFonts w:ascii="Calibri" w:hAnsi="Calibri"/>
          <w:b/>
          <w:sz w:val="24"/>
          <w:szCs w:val="24"/>
        </w:rPr>
        <w:t>Signature:</w:t>
      </w:r>
      <w:r>
        <w:rPr>
          <w:rFonts w:ascii="Calibri" w:hAnsi="Calibri"/>
          <w:sz w:val="24"/>
          <w:szCs w:val="24"/>
        </w:rPr>
        <w:tab/>
      </w:r>
      <w:r>
        <w:rPr>
          <w:rFonts w:ascii="Calibri" w:hAnsi="Calibri"/>
          <w:sz w:val="24"/>
          <w:szCs w:val="24"/>
        </w:rPr>
        <w:tab/>
      </w:r>
      <w:r>
        <w:rPr>
          <w:rFonts w:ascii="Calibri" w:hAnsi="Calibri"/>
          <w:sz w:val="24"/>
          <w:szCs w:val="24"/>
        </w:rPr>
        <w:tab/>
      </w:r>
    </w:p>
    <w:p w14:paraId="2486A293" w14:textId="77777777" w:rsidR="005F0967" w:rsidRDefault="005F0967" w:rsidP="005F0967">
      <w:pPr>
        <w:rPr>
          <w:rFonts w:ascii="Calibri" w:hAnsi="Calibri"/>
          <w:sz w:val="24"/>
          <w:szCs w:val="24"/>
        </w:rPr>
      </w:pPr>
    </w:p>
    <w:p w14:paraId="5C17A0CA" w14:textId="77777777" w:rsidR="005F0967" w:rsidRDefault="005F0967" w:rsidP="005F0967">
      <w:pPr>
        <w:rPr>
          <w:rFonts w:ascii="Calibri" w:hAnsi="Calibri"/>
          <w:sz w:val="24"/>
          <w:szCs w:val="24"/>
        </w:rPr>
      </w:pPr>
      <w:r>
        <w:rPr>
          <w:rFonts w:ascii="Calibri" w:hAnsi="Calibri"/>
          <w:b/>
          <w:sz w:val="24"/>
          <w:szCs w:val="24"/>
        </w:rPr>
        <w:t>Print Name of Officer:</w:t>
      </w:r>
      <w:r>
        <w:rPr>
          <w:rFonts w:ascii="Calibri" w:hAnsi="Calibri"/>
          <w:sz w:val="24"/>
          <w:szCs w:val="24"/>
        </w:rPr>
        <w:tab/>
      </w:r>
    </w:p>
    <w:p w14:paraId="118058DA" w14:textId="77777777" w:rsidR="005F0967" w:rsidRDefault="005F0967" w:rsidP="005F0967">
      <w:pPr>
        <w:rPr>
          <w:rFonts w:ascii="Calibri" w:hAnsi="Calibri"/>
          <w:sz w:val="24"/>
          <w:szCs w:val="24"/>
        </w:rPr>
      </w:pPr>
    </w:p>
    <w:p w14:paraId="03DD5327" w14:textId="77777777" w:rsidR="005F0967" w:rsidRDefault="005F0967" w:rsidP="005F0967">
      <w:pPr>
        <w:rPr>
          <w:rFonts w:ascii="Calibri" w:hAnsi="Calibri"/>
          <w:sz w:val="24"/>
          <w:szCs w:val="24"/>
        </w:rPr>
      </w:pPr>
      <w:r>
        <w:rPr>
          <w:rFonts w:ascii="Calibri" w:hAnsi="Calibri"/>
          <w:b/>
          <w:sz w:val="24"/>
          <w:szCs w:val="24"/>
        </w:rPr>
        <w:t>Position:</w:t>
      </w:r>
      <w:r>
        <w:rPr>
          <w:rFonts w:ascii="Calibri" w:hAnsi="Calibri"/>
          <w:sz w:val="24"/>
          <w:szCs w:val="24"/>
        </w:rPr>
        <w:tab/>
        <w:t>Chief Executive Officer</w:t>
      </w:r>
    </w:p>
    <w:p w14:paraId="5CCBBC3C" w14:textId="77777777" w:rsidR="005F0967" w:rsidRDefault="005F0967" w:rsidP="005F0967">
      <w:pPr>
        <w:rPr>
          <w:rFonts w:ascii="Calibri" w:hAnsi="Calibri"/>
          <w:sz w:val="24"/>
          <w:szCs w:val="24"/>
        </w:rPr>
      </w:pPr>
    </w:p>
    <w:p w14:paraId="0F012510" w14:textId="77777777" w:rsidR="005F0967" w:rsidRDefault="005F0967" w:rsidP="005F0967">
      <w:pPr>
        <w:rPr>
          <w:rFonts w:ascii="Calibri" w:hAnsi="Calibri"/>
          <w:sz w:val="24"/>
          <w:szCs w:val="24"/>
        </w:rPr>
      </w:pPr>
      <w:r>
        <w:rPr>
          <w:rFonts w:ascii="Calibri" w:hAnsi="Calibri"/>
          <w:b/>
          <w:sz w:val="24"/>
          <w:szCs w:val="24"/>
        </w:rPr>
        <w:t>Telephone Number:</w:t>
      </w:r>
      <w:r>
        <w:rPr>
          <w:rFonts w:ascii="Calibri" w:hAnsi="Calibri"/>
          <w:sz w:val="24"/>
          <w:szCs w:val="24"/>
        </w:rPr>
        <w:t xml:space="preserve"> </w:t>
      </w:r>
    </w:p>
    <w:p w14:paraId="39F7936E" w14:textId="77777777" w:rsidR="005F0967" w:rsidRDefault="005F0967" w:rsidP="005F0967">
      <w:pPr>
        <w:rPr>
          <w:rFonts w:ascii="Calibri" w:hAnsi="Calibri"/>
          <w:sz w:val="24"/>
          <w:szCs w:val="24"/>
        </w:rPr>
      </w:pPr>
    </w:p>
    <w:p w14:paraId="69DFBAC6" w14:textId="77777777" w:rsidR="00DA36DD" w:rsidRDefault="005F0967" w:rsidP="00DA36DD">
      <w:r>
        <w:rPr>
          <w:rFonts w:ascii="Calibri" w:hAnsi="Calibri"/>
          <w:b/>
          <w:sz w:val="24"/>
          <w:szCs w:val="24"/>
        </w:rPr>
        <w:t>Date:</w:t>
      </w:r>
      <w:r>
        <w:rPr>
          <w:rFonts w:ascii="Calibri" w:hAnsi="Calibri"/>
          <w:sz w:val="24"/>
          <w:szCs w:val="24"/>
        </w:rPr>
        <w:tab/>
      </w:r>
    </w:p>
    <w:p w14:paraId="470D39A3" w14:textId="77777777" w:rsidR="00037965" w:rsidRPr="00DA36DD" w:rsidRDefault="00CC12E2" w:rsidP="00DA36DD">
      <w:r>
        <w:t xml:space="preserve"> </w:t>
      </w:r>
    </w:p>
    <w:sectPr w:rsidR="00037965" w:rsidRPr="00DA36DD" w:rsidSect="000B45FF">
      <w:headerReference w:type="even" r:id="rId11"/>
      <w:headerReference w:type="default" r:id="rId12"/>
      <w:type w:val="continuous"/>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3C418" w14:textId="77777777" w:rsidR="00290548" w:rsidRDefault="00290548">
      <w:r>
        <w:separator/>
      </w:r>
    </w:p>
  </w:endnote>
  <w:endnote w:type="continuationSeparator" w:id="0">
    <w:p w14:paraId="2F8BFC8D" w14:textId="77777777" w:rsidR="00290548" w:rsidRDefault="00290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8F7C8" w14:textId="77777777" w:rsidR="00290548" w:rsidRDefault="00290548">
      <w:r>
        <w:separator/>
      </w:r>
    </w:p>
  </w:footnote>
  <w:footnote w:type="continuationSeparator" w:id="0">
    <w:p w14:paraId="1A1D361A" w14:textId="77777777" w:rsidR="00290548" w:rsidRDefault="00290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554E" w14:textId="4CF8E596" w:rsidR="007374D1" w:rsidRDefault="007374D1">
    <w:pPr>
      <w:pStyle w:val="Header"/>
    </w:pPr>
    <w:r>
      <w:rPr>
        <w:noProof/>
      </w:rPr>
      <mc:AlternateContent>
        <mc:Choice Requires="wps">
          <w:drawing>
            <wp:anchor distT="0" distB="0" distL="0" distR="0" simplePos="0" relativeHeight="251659264" behindDoc="0" locked="0" layoutInCell="1" allowOverlap="1" wp14:anchorId="038C9B10" wp14:editId="7FA1FDC9">
              <wp:simplePos x="635" y="635"/>
              <wp:positionH relativeFrom="page">
                <wp:align>right</wp:align>
              </wp:positionH>
              <wp:positionV relativeFrom="page">
                <wp:align>top</wp:align>
              </wp:positionV>
              <wp:extent cx="3165475" cy="407670"/>
              <wp:effectExtent l="0" t="0" r="0" b="11430"/>
              <wp:wrapNone/>
              <wp:docPr id="1576950652" name="Text Box 2" descr="Confidential/For Internal USAC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65475" cy="407670"/>
                      </a:xfrm>
                      <a:prstGeom prst="rect">
                        <a:avLst/>
                      </a:prstGeom>
                      <a:noFill/>
                      <a:ln>
                        <a:noFill/>
                      </a:ln>
                    </wps:spPr>
                    <wps:txbx>
                      <w:txbxContent>
                        <w:p w14:paraId="4D981910" w14:textId="5F065540" w:rsidR="007374D1" w:rsidRPr="007374D1" w:rsidRDefault="007374D1" w:rsidP="007374D1">
                          <w:pPr>
                            <w:rPr>
                              <w:rFonts w:ascii="Aptos" w:eastAsia="Aptos" w:hAnsi="Aptos" w:cs="Aptos"/>
                              <w:noProof/>
                              <w:color w:val="000000"/>
                              <w:sz w:val="28"/>
                              <w:szCs w:val="28"/>
                            </w:rPr>
                          </w:pPr>
                          <w:r w:rsidRPr="007374D1">
                            <w:rPr>
                              <w:rFonts w:ascii="Aptos" w:eastAsia="Aptos" w:hAnsi="Aptos" w:cs="Aptos"/>
                              <w:noProof/>
                              <w:color w:val="000000"/>
                              <w:sz w:val="28"/>
                              <w:szCs w:val="28"/>
                            </w:rPr>
                            <w:t>Confidential/For Internal USAC Use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38C9B10" id="_x0000_t202" coordsize="21600,21600" o:spt="202" path="m,l,21600r21600,l21600,xe">
              <v:stroke joinstyle="miter"/>
              <v:path gradientshapeok="t" o:connecttype="rect"/>
            </v:shapetype>
            <v:shape id="Text Box 2" o:spid="_x0000_s1026" type="#_x0000_t202" alt="Confidential/For Internal USAC Use Only" style="position:absolute;margin-left:198.05pt;margin-top:0;width:249.25pt;height:32.1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" filled="f" stroked="f">
              <v:textbox style="mso-fit-shape-to-text:t" inset="0,15pt,20pt,0">
                <w:txbxContent>
                  <w:p w14:paraId="4D981910" w14:textId="5F065540" w:rsidR="007374D1" w:rsidRPr="007374D1" w:rsidRDefault="007374D1" w:rsidP="007374D1">
                    <w:pPr>
                      <w:rPr>
                        <w:rFonts w:ascii="Aptos" w:eastAsia="Aptos" w:hAnsi="Aptos" w:cs="Aptos"/>
                        <w:noProof/>
                        <w:color w:val="000000"/>
                        <w:sz w:val="28"/>
                        <w:szCs w:val="28"/>
                      </w:rPr>
                    </w:pPr>
                    <w:r w:rsidRPr="007374D1">
                      <w:rPr>
                        <w:rFonts w:ascii="Aptos" w:eastAsia="Aptos" w:hAnsi="Aptos" w:cs="Aptos"/>
                        <w:noProof/>
                        <w:color w:val="000000"/>
                        <w:sz w:val="28"/>
                        <w:szCs w:val="28"/>
                      </w:rPr>
                      <w:t>Confidential/For Internal USAC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10A6" w14:textId="726917D5" w:rsidR="007374D1" w:rsidRDefault="007374D1">
    <w:pPr>
      <w:pStyle w:val="Header"/>
    </w:pPr>
    <w:r>
      <w:rPr>
        <w:noProof/>
      </w:rPr>
      <mc:AlternateContent>
        <mc:Choice Requires="wps">
          <w:drawing>
            <wp:anchor distT="0" distB="0" distL="0" distR="0" simplePos="0" relativeHeight="251660288" behindDoc="0" locked="0" layoutInCell="1" allowOverlap="1" wp14:anchorId="44C43606" wp14:editId="3BFF6F9E">
              <wp:simplePos x="635" y="635"/>
              <wp:positionH relativeFrom="page">
                <wp:align>right</wp:align>
              </wp:positionH>
              <wp:positionV relativeFrom="page">
                <wp:align>top</wp:align>
              </wp:positionV>
              <wp:extent cx="3165475" cy="407670"/>
              <wp:effectExtent l="0" t="0" r="0" b="11430"/>
              <wp:wrapNone/>
              <wp:docPr id="774524393" name="Text Box 3" descr="Confidential/For Internal USAC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65475" cy="407670"/>
                      </a:xfrm>
                      <a:prstGeom prst="rect">
                        <a:avLst/>
                      </a:prstGeom>
                      <a:noFill/>
                      <a:ln>
                        <a:noFill/>
                      </a:ln>
                    </wps:spPr>
                    <wps:txbx>
                      <w:txbxContent>
                        <w:p w14:paraId="31A19B7B" w14:textId="1FD69534" w:rsidR="007374D1" w:rsidRPr="007374D1" w:rsidRDefault="007374D1" w:rsidP="007374D1">
                          <w:pPr>
                            <w:rPr>
                              <w:rFonts w:ascii="Aptos" w:eastAsia="Aptos" w:hAnsi="Aptos" w:cs="Aptos"/>
                              <w:noProof/>
                              <w:color w:val="000000"/>
                              <w:sz w:val="28"/>
                              <w:szCs w:val="28"/>
                            </w:rPr>
                          </w:pPr>
                          <w:r w:rsidRPr="007374D1">
                            <w:rPr>
                              <w:rFonts w:ascii="Aptos" w:eastAsia="Aptos" w:hAnsi="Aptos" w:cs="Aptos"/>
                              <w:noProof/>
                              <w:color w:val="000000"/>
                              <w:sz w:val="28"/>
                              <w:szCs w:val="28"/>
                            </w:rPr>
                            <w:t>Confidential/For Internal USAC Use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4C43606" id="_x0000_t202" coordsize="21600,21600" o:spt="202" path="m,l,21600r21600,l21600,xe">
              <v:stroke joinstyle="miter"/>
              <v:path gradientshapeok="t" o:connecttype="rect"/>
            </v:shapetype>
            <v:shape id="Text Box 3" o:spid="_x0000_s1027" type="#_x0000_t202" alt="Confidential/For Internal USAC Use Only" style="position:absolute;margin-left:198.05pt;margin-top:0;width:249.25pt;height:32.1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" filled="f" stroked="f">
              <v:textbox style="mso-fit-shape-to-text:t" inset="0,15pt,20pt,0">
                <w:txbxContent>
                  <w:p w14:paraId="31A19B7B" w14:textId="1FD69534" w:rsidR="007374D1" w:rsidRPr="007374D1" w:rsidRDefault="007374D1" w:rsidP="007374D1">
                    <w:pPr>
                      <w:rPr>
                        <w:rFonts w:ascii="Aptos" w:eastAsia="Aptos" w:hAnsi="Aptos" w:cs="Aptos"/>
                        <w:noProof/>
                        <w:color w:val="000000"/>
                        <w:sz w:val="28"/>
                        <w:szCs w:val="28"/>
                      </w:rPr>
                    </w:pPr>
                    <w:r w:rsidRPr="007374D1">
                      <w:rPr>
                        <w:rFonts w:ascii="Aptos" w:eastAsia="Aptos" w:hAnsi="Aptos" w:cs="Aptos"/>
                        <w:noProof/>
                        <w:color w:val="000000"/>
                        <w:sz w:val="28"/>
                        <w:szCs w:val="28"/>
                      </w:rPr>
                      <w:t>Confidential/For Internal USAC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13E44"/>
    <w:multiLevelType w:val="hybridMultilevel"/>
    <w:tmpl w:val="0F86C4A6"/>
    <w:lvl w:ilvl="0" w:tplc="F34C4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845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A20"/>
    <w:rsid w:val="00002A21"/>
    <w:rsid w:val="000239C9"/>
    <w:rsid w:val="00037965"/>
    <w:rsid w:val="000A2273"/>
    <w:rsid w:val="000B45FF"/>
    <w:rsid w:val="000C08CB"/>
    <w:rsid w:val="000C2337"/>
    <w:rsid w:val="000D48AA"/>
    <w:rsid w:val="000E15C2"/>
    <w:rsid w:val="000E46B6"/>
    <w:rsid w:val="00122704"/>
    <w:rsid w:val="00132469"/>
    <w:rsid w:val="00160DC3"/>
    <w:rsid w:val="00164430"/>
    <w:rsid w:val="00187AD6"/>
    <w:rsid w:val="00195148"/>
    <w:rsid w:val="001C02C7"/>
    <w:rsid w:val="001F55B2"/>
    <w:rsid w:val="0022315B"/>
    <w:rsid w:val="002417D2"/>
    <w:rsid w:val="00261DE6"/>
    <w:rsid w:val="00275492"/>
    <w:rsid w:val="00290548"/>
    <w:rsid w:val="002D01D3"/>
    <w:rsid w:val="002F0FFE"/>
    <w:rsid w:val="003045FB"/>
    <w:rsid w:val="00320491"/>
    <w:rsid w:val="00360F8D"/>
    <w:rsid w:val="00391AB6"/>
    <w:rsid w:val="003A4A20"/>
    <w:rsid w:val="003D2345"/>
    <w:rsid w:val="003F2315"/>
    <w:rsid w:val="0042427E"/>
    <w:rsid w:val="00431339"/>
    <w:rsid w:val="00442648"/>
    <w:rsid w:val="00474D3F"/>
    <w:rsid w:val="004F0618"/>
    <w:rsid w:val="00511FA0"/>
    <w:rsid w:val="00530440"/>
    <w:rsid w:val="00535878"/>
    <w:rsid w:val="00574AFA"/>
    <w:rsid w:val="005A0AB1"/>
    <w:rsid w:val="005B329C"/>
    <w:rsid w:val="005E3184"/>
    <w:rsid w:val="005F0967"/>
    <w:rsid w:val="0064668E"/>
    <w:rsid w:val="006534CF"/>
    <w:rsid w:val="00653D94"/>
    <w:rsid w:val="006770DE"/>
    <w:rsid w:val="00677826"/>
    <w:rsid w:val="006822FE"/>
    <w:rsid w:val="00686B66"/>
    <w:rsid w:val="0069088F"/>
    <w:rsid w:val="00691947"/>
    <w:rsid w:val="006B25E6"/>
    <w:rsid w:val="006B3B82"/>
    <w:rsid w:val="0072204E"/>
    <w:rsid w:val="007374D1"/>
    <w:rsid w:val="007375F6"/>
    <w:rsid w:val="007A62DF"/>
    <w:rsid w:val="007B64FC"/>
    <w:rsid w:val="007F708C"/>
    <w:rsid w:val="008017DB"/>
    <w:rsid w:val="00804746"/>
    <w:rsid w:val="0083391D"/>
    <w:rsid w:val="00866430"/>
    <w:rsid w:val="0089604A"/>
    <w:rsid w:val="008B6A6C"/>
    <w:rsid w:val="008C59C2"/>
    <w:rsid w:val="008D328F"/>
    <w:rsid w:val="008D4A03"/>
    <w:rsid w:val="008E2BAD"/>
    <w:rsid w:val="00902712"/>
    <w:rsid w:val="0093400B"/>
    <w:rsid w:val="009507F8"/>
    <w:rsid w:val="0096630D"/>
    <w:rsid w:val="00967F2B"/>
    <w:rsid w:val="0098093F"/>
    <w:rsid w:val="009A6457"/>
    <w:rsid w:val="009C6637"/>
    <w:rsid w:val="009F26E7"/>
    <w:rsid w:val="00A023F4"/>
    <w:rsid w:val="00A1631F"/>
    <w:rsid w:val="00A26BC5"/>
    <w:rsid w:val="00A666DE"/>
    <w:rsid w:val="00A70AF8"/>
    <w:rsid w:val="00AA071F"/>
    <w:rsid w:val="00AA3148"/>
    <w:rsid w:val="00AB66CB"/>
    <w:rsid w:val="00AC3715"/>
    <w:rsid w:val="00AF3C90"/>
    <w:rsid w:val="00B02BE9"/>
    <w:rsid w:val="00B14F08"/>
    <w:rsid w:val="00B176DC"/>
    <w:rsid w:val="00B179B4"/>
    <w:rsid w:val="00B25CE7"/>
    <w:rsid w:val="00B356FC"/>
    <w:rsid w:val="00B72141"/>
    <w:rsid w:val="00B8572D"/>
    <w:rsid w:val="00BA43AA"/>
    <w:rsid w:val="00BB2D3E"/>
    <w:rsid w:val="00BC632C"/>
    <w:rsid w:val="00BC7A4B"/>
    <w:rsid w:val="00BE0C0E"/>
    <w:rsid w:val="00BE4066"/>
    <w:rsid w:val="00C03DD1"/>
    <w:rsid w:val="00C224C5"/>
    <w:rsid w:val="00C65DEA"/>
    <w:rsid w:val="00C77D44"/>
    <w:rsid w:val="00C86E42"/>
    <w:rsid w:val="00CB3A9E"/>
    <w:rsid w:val="00CC12E2"/>
    <w:rsid w:val="00CC269F"/>
    <w:rsid w:val="00CC71C6"/>
    <w:rsid w:val="00D16A29"/>
    <w:rsid w:val="00D20B0D"/>
    <w:rsid w:val="00D34E43"/>
    <w:rsid w:val="00D43D39"/>
    <w:rsid w:val="00D53CDF"/>
    <w:rsid w:val="00D933FC"/>
    <w:rsid w:val="00DA36DD"/>
    <w:rsid w:val="00E0339D"/>
    <w:rsid w:val="00E25E70"/>
    <w:rsid w:val="00E3261D"/>
    <w:rsid w:val="00EA30D0"/>
    <w:rsid w:val="00EA604B"/>
    <w:rsid w:val="00EC3256"/>
    <w:rsid w:val="00ED3281"/>
    <w:rsid w:val="00EE7ECA"/>
    <w:rsid w:val="00EF7818"/>
    <w:rsid w:val="00F07DC5"/>
    <w:rsid w:val="00F528A0"/>
    <w:rsid w:val="00F71B06"/>
    <w:rsid w:val="00F862B5"/>
    <w:rsid w:val="00FA68CF"/>
    <w:rsid w:val="00FE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78A1AB0A"/>
  <w15:docId w15:val="{1E7E7688-D5D6-4E81-AEA8-8909119E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8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A4A20"/>
    <w:pPr>
      <w:tabs>
        <w:tab w:val="center" w:pos="4320"/>
        <w:tab w:val="right" w:pos="8640"/>
      </w:tabs>
    </w:pPr>
  </w:style>
  <w:style w:type="paragraph" w:styleId="Footer">
    <w:name w:val="footer"/>
    <w:basedOn w:val="Normal"/>
    <w:rsid w:val="003A4A20"/>
    <w:pPr>
      <w:tabs>
        <w:tab w:val="center" w:pos="4320"/>
        <w:tab w:val="right" w:pos="8640"/>
      </w:tabs>
    </w:pPr>
  </w:style>
  <w:style w:type="paragraph" w:styleId="BodyText">
    <w:name w:val="Body Text"/>
    <w:basedOn w:val="Normal"/>
    <w:link w:val="BodyTextChar"/>
    <w:rsid w:val="000D48AA"/>
    <w:rPr>
      <w:sz w:val="24"/>
    </w:rPr>
  </w:style>
  <w:style w:type="paragraph" w:styleId="Closing">
    <w:name w:val="Closing"/>
    <w:basedOn w:val="BodyText"/>
    <w:next w:val="Normal"/>
    <w:rsid w:val="000D48AA"/>
    <w:pPr>
      <w:keepNext/>
      <w:spacing w:after="60" w:line="220" w:lineRule="atLeast"/>
    </w:pPr>
    <w:rPr>
      <w:spacing w:val="-5"/>
    </w:rPr>
  </w:style>
  <w:style w:type="paragraph" w:customStyle="1" w:styleId="InsideAddress">
    <w:name w:val="Inside Address"/>
    <w:basedOn w:val="BodyText"/>
    <w:rsid w:val="000D48AA"/>
    <w:pPr>
      <w:spacing w:line="220" w:lineRule="atLeast"/>
    </w:pPr>
    <w:rPr>
      <w:spacing w:val="-5"/>
    </w:rPr>
  </w:style>
  <w:style w:type="paragraph" w:styleId="Salutation">
    <w:name w:val="Salutation"/>
    <w:basedOn w:val="BodyText"/>
    <w:next w:val="Normal"/>
    <w:rsid w:val="000D48AA"/>
    <w:pPr>
      <w:spacing w:before="220" w:after="220" w:line="220" w:lineRule="atLeast"/>
    </w:pPr>
    <w:rPr>
      <w:spacing w:val="-5"/>
    </w:rPr>
  </w:style>
  <w:style w:type="paragraph" w:customStyle="1" w:styleId="SignatureName">
    <w:name w:val="Signature Name"/>
    <w:basedOn w:val="Signature"/>
    <w:next w:val="SignatureJobTitle"/>
    <w:rsid w:val="000D48AA"/>
    <w:pPr>
      <w:keepNext/>
      <w:spacing w:before="880" w:line="220" w:lineRule="atLeast"/>
      <w:ind w:left="0"/>
    </w:pPr>
    <w:rPr>
      <w:spacing w:val="-5"/>
      <w:sz w:val="24"/>
    </w:rPr>
  </w:style>
  <w:style w:type="paragraph" w:customStyle="1" w:styleId="SignatureJobTitle">
    <w:name w:val="Signature Job Title"/>
    <w:basedOn w:val="Signature"/>
    <w:next w:val="Normal"/>
    <w:rsid w:val="000D48AA"/>
    <w:pPr>
      <w:keepNext/>
      <w:spacing w:line="220" w:lineRule="atLeast"/>
      <w:ind w:left="0"/>
    </w:pPr>
    <w:rPr>
      <w:spacing w:val="-5"/>
      <w:sz w:val="24"/>
    </w:rPr>
  </w:style>
  <w:style w:type="paragraph" w:customStyle="1" w:styleId="ReferenceInitials">
    <w:name w:val="Reference Initials"/>
    <w:basedOn w:val="BodyText"/>
    <w:next w:val="Normal"/>
    <w:autoRedefine/>
    <w:rsid w:val="000D48AA"/>
    <w:pPr>
      <w:keepNext/>
      <w:keepLines/>
      <w:spacing w:before="120"/>
    </w:pPr>
    <w:rPr>
      <w:spacing w:val="-5"/>
      <w:sz w:val="20"/>
    </w:rPr>
  </w:style>
  <w:style w:type="paragraph" w:customStyle="1" w:styleId="CC">
    <w:name w:val="CC"/>
    <w:basedOn w:val="BodyText"/>
    <w:autoRedefine/>
    <w:rsid w:val="000D48AA"/>
    <w:pPr>
      <w:keepLines/>
      <w:spacing w:before="120" w:line="220" w:lineRule="atLeast"/>
      <w:ind w:left="360" w:hanging="360"/>
    </w:pPr>
    <w:rPr>
      <w:spacing w:val="-5"/>
      <w:sz w:val="20"/>
    </w:rPr>
  </w:style>
  <w:style w:type="paragraph" w:styleId="Signature">
    <w:name w:val="Signature"/>
    <w:basedOn w:val="Normal"/>
    <w:rsid w:val="000D48AA"/>
    <w:pPr>
      <w:ind w:left="4320"/>
    </w:pPr>
  </w:style>
  <w:style w:type="character" w:styleId="CommentReference">
    <w:name w:val="annotation reference"/>
    <w:basedOn w:val="DefaultParagraphFont"/>
    <w:rsid w:val="0072204E"/>
    <w:rPr>
      <w:sz w:val="16"/>
      <w:szCs w:val="16"/>
    </w:rPr>
  </w:style>
  <w:style w:type="paragraph" w:styleId="CommentText">
    <w:name w:val="annotation text"/>
    <w:basedOn w:val="Normal"/>
    <w:link w:val="CommentTextChar"/>
    <w:rsid w:val="0072204E"/>
  </w:style>
  <w:style w:type="character" w:customStyle="1" w:styleId="CommentTextChar">
    <w:name w:val="Comment Text Char"/>
    <w:basedOn w:val="DefaultParagraphFont"/>
    <w:link w:val="CommentText"/>
    <w:rsid w:val="0072204E"/>
  </w:style>
  <w:style w:type="paragraph" w:styleId="CommentSubject">
    <w:name w:val="annotation subject"/>
    <w:basedOn w:val="CommentText"/>
    <w:next w:val="CommentText"/>
    <w:link w:val="CommentSubjectChar"/>
    <w:rsid w:val="0072204E"/>
    <w:rPr>
      <w:b/>
      <w:bCs/>
    </w:rPr>
  </w:style>
  <w:style w:type="character" w:customStyle="1" w:styleId="CommentSubjectChar">
    <w:name w:val="Comment Subject Char"/>
    <w:basedOn w:val="CommentTextChar"/>
    <w:link w:val="CommentSubject"/>
    <w:rsid w:val="0072204E"/>
    <w:rPr>
      <w:b/>
      <w:bCs/>
    </w:rPr>
  </w:style>
  <w:style w:type="paragraph" w:styleId="BalloonText">
    <w:name w:val="Balloon Text"/>
    <w:basedOn w:val="Normal"/>
    <w:link w:val="BalloonTextChar"/>
    <w:rsid w:val="0072204E"/>
    <w:rPr>
      <w:rFonts w:ascii="Tahoma" w:hAnsi="Tahoma" w:cs="Tahoma"/>
      <w:sz w:val="16"/>
      <w:szCs w:val="16"/>
    </w:rPr>
  </w:style>
  <w:style w:type="character" w:customStyle="1" w:styleId="BalloonTextChar">
    <w:name w:val="Balloon Text Char"/>
    <w:basedOn w:val="DefaultParagraphFont"/>
    <w:link w:val="BalloonText"/>
    <w:rsid w:val="0072204E"/>
    <w:rPr>
      <w:rFonts w:ascii="Tahoma" w:hAnsi="Tahoma" w:cs="Tahoma"/>
      <w:sz w:val="16"/>
      <w:szCs w:val="16"/>
    </w:rPr>
  </w:style>
  <w:style w:type="paragraph" w:styleId="NormalWeb">
    <w:name w:val="Normal (Web)"/>
    <w:basedOn w:val="Normal"/>
    <w:uiPriority w:val="99"/>
    <w:unhideWhenUsed/>
    <w:rsid w:val="00037965"/>
    <w:pPr>
      <w:spacing w:before="100" w:beforeAutospacing="1" w:after="100" w:afterAutospacing="1"/>
    </w:pPr>
    <w:rPr>
      <w:color w:val="000000"/>
      <w:sz w:val="24"/>
      <w:szCs w:val="24"/>
    </w:rPr>
  </w:style>
  <w:style w:type="character" w:customStyle="1" w:styleId="BodyTextChar">
    <w:name w:val="Body Text Char"/>
    <w:basedOn w:val="DefaultParagraphFont"/>
    <w:link w:val="BodyText"/>
    <w:rsid w:val="006822F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63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E9B38927DF7A41B6C9EA3CB0069252" ma:contentTypeVersion="1" ma:contentTypeDescription="Create a new document." ma:contentTypeScope="" ma:versionID="ab124247ae5ba836883ca5d43330055e">
  <xsd:schema xmlns:xsd="http://www.w3.org/2001/XMLSchema" xmlns:p="http://schemas.microsoft.com/office/2006/metadata/properties" xmlns:ns2="6dd97b33-aba7-4b7a-8530-76b27dec7283" targetNamespace="http://schemas.microsoft.com/office/2006/metadata/properties" ma:root="true" ma:fieldsID="f9e91391d25d405bdd9a0441ed4cb944" ns2:_="">
    <xsd:import namespace="6dd97b33-aba7-4b7a-8530-76b27dec7283"/>
    <xsd:element name="properties">
      <xsd:complexType>
        <xsd:sequence>
          <xsd:element name="documentManagement">
            <xsd:complexType>
              <xsd:all>
                <xsd:element ref="ns2:Sticky" minOccurs="0"/>
                <xsd:element ref="ns2:USAC_x0020_Categories" minOccurs="0"/>
              </xsd:all>
            </xsd:complexType>
          </xsd:element>
        </xsd:sequence>
      </xsd:complexType>
    </xsd:element>
  </xsd:schema>
  <xsd:schema xmlns:xsd="http://www.w3.org/2001/XMLSchema" xmlns:dms="http://schemas.microsoft.com/office/2006/documentManagement/types" targetNamespace="6dd97b33-aba7-4b7a-8530-76b27dec7283" elementFormDefault="qualified">
    <xsd:import namespace="http://schemas.microsoft.com/office/2006/documentManagement/types"/>
    <xsd:element name="Sticky" ma:index="8" nillable="true" ma:displayName="Sticky" ma:default="0" ma:description="Marks an item for special treatment, e.g. posting on the team's home page, or staying at the top of a list." ma:internalName="Sticky">
      <xsd:simpleType>
        <xsd:restriction base="dms:Boolean"/>
      </xsd:simpleType>
    </xsd:element>
    <xsd:element name="USAC_x0020_Categories" ma:index="9" nillable="true" ma:displayName="USAC Categories" ma:list="{c682a187-d715-41b3-a738-41106095eada}" ma:internalName="USAC_x0020_Categories" ma:showField="Title" ma:web="6dd97b33-aba7-4b7a-8530-76b27dec72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USAC_x0020_Categories xmlns="6dd97b33-aba7-4b7a-8530-76b27dec7283"/>
    <Sticky xmlns="6dd97b33-aba7-4b7a-8530-76b27dec7283">false</Stick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EF58F-C9AA-4EB3-B564-5B0F40CB0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97b33-aba7-4b7a-8530-76b27dec728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581268C-7FE6-448A-8B18-5B2682417907}">
  <ds:schemaRefs>
    <ds:schemaRef ds:uri="http://schemas.microsoft.com/office/2006/metadata/longProperties"/>
  </ds:schemaRefs>
</ds:datastoreItem>
</file>

<file path=customXml/itemProps3.xml><?xml version="1.0" encoding="utf-8"?>
<ds:datastoreItem xmlns:ds="http://schemas.openxmlformats.org/officeDocument/2006/customXml" ds:itemID="{822815A5-248E-47E7-BCDF-2FE008A4528A}">
  <ds:schemaRef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 ds:uri="http://purl.org/dc/terms/"/>
    <ds:schemaRef ds:uri="6dd97b33-aba7-4b7a-8530-76b27dec7283"/>
  </ds:schemaRefs>
</ds:datastoreItem>
</file>

<file path=customXml/itemProps4.xml><?xml version="1.0" encoding="utf-8"?>
<ds:datastoreItem xmlns:ds="http://schemas.openxmlformats.org/officeDocument/2006/customXml" ds:itemID="{4B3BCAFD-B67D-4153-A1F7-484F557F7E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USAC Letterhead</vt:lpstr>
    </vt:vector>
  </TitlesOfParts>
  <Company>USAC</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USAC Letterhead</dc:title>
  <dc:creator>rreynolds</dc:creator>
  <cp:lastModifiedBy>Abdullah Haroon</cp:lastModifiedBy>
  <cp:revision>10</cp:revision>
  <cp:lastPrinted>2011-06-10T14:07:00Z</cp:lastPrinted>
  <dcterms:created xsi:type="dcterms:W3CDTF">2015-04-24T19:33:00Z</dcterms:created>
  <dcterms:modified xsi:type="dcterms:W3CDTF">2026-02-24T14:42:00Z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
    <vt:lpwstr>0</vt:lpwstr>
  </property>
  <property fmtid="{D5CDD505-2E9C-101B-9397-08002B2CF9AE}" pid="3" name="Dept_Hidden">
    <vt:lpwstr>External Relations</vt:lpwstr>
  </property>
  <property fmtid="{D5CDD505-2E9C-101B-9397-08002B2CF9AE}" pid="4" name="ContentType">
    <vt:lpwstr>Document</vt:lpwstr>
  </property>
  <property fmtid="{D5CDD505-2E9C-101B-9397-08002B2CF9AE}" pid="5" name="ClassificationContentMarkingHeaderShapeIds">
    <vt:lpwstr>70d53670,5dfe5b7c,2e2a4de9</vt:lpwstr>
  </property>
  <property fmtid="{D5CDD505-2E9C-101B-9397-08002B2CF9AE}" pid="6" name="ClassificationContentMarkingHeaderFontProps">
    <vt:lpwstr>#000000,14,Aptos</vt:lpwstr>
  </property>
  <property fmtid="{D5CDD505-2E9C-101B-9397-08002B2CF9AE}" pid="7" name="ClassificationContentMarkingHeaderText">
    <vt:lpwstr>Confidential/For Internal USAC Use Only</vt:lpwstr>
  </property>
  <property fmtid="{D5CDD505-2E9C-101B-9397-08002B2CF9AE}" pid="8" name="MSIP_Label_a14a8424-1313-4a54-b4a6-f8a8e9b7ccf7_Enabled">
    <vt:lpwstr>true</vt:lpwstr>
  </property>
  <property fmtid="{D5CDD505-2E9C-101B-9397-08002B2CF9AE}" pid="9" name="MSIP_Label_a14a8424-1313-4a54-b4a6-f8a8e9b7ccf7_SetDate">
    <vt:lpwstr>2026-02-23T19:57:35Z</vt:lpwstr>
  </property>
  <property fmtid="{D5CDD505-2E9C-101B-9397-08002B2CF9AE}" pid="10" name="MSIP_Label_a14a8424-1313-4a54-b4a6-f8a8e9b7ccf7_Method">
    <vt:lpwstr>Standard</vt:lpwstr>
  </property>
  <property fmtid="{D5CDD505-2E9C-101B-9397-08002B2CF9AE}" pid="11" name="MSIP_Label_a14a8424-1313-4a54-b4a6-f8a8e9b7ccf7_Name">
    <vt:lpwstr>USAC - Confidential - Internal USAC Use Only</vt:lpwstr>
  </property>
  <property fmtid="{D5CDD505-2E9C-101B-9397-08002B2CF9AE}" pid="12" name="MSIP_Label_a14a8424-1313-4a54-b4a6-f8a8e9b7ccf7_SiteId">
    <vt:lpwstr>1a823251-47b0-4320-a4f3-7e39bb407718</vt:lpwstr>
  </property>
  <property fmtid="{D5CDD505-2E9C-101B-9397-08002B2CF9AE}" pid="13" name="MSIP_Label_a14a8424-1313-4a54-b4a6-f8a8e9b7ccf7_ActionId">
    <vt:lpwstr>509e39e5-02ef-4fdc-91cf-7d1a171884be</vt:lpwstr>
  </property>
  <property fmtid="{D5CDD505-2E9C-101B-9397-08002B2CF9AE}" pid="14" name="MSIP_Label_a14a8424-1313-4a54-b4a6-f8a8e9b7ccf7_ContentBits">
    <vt:lpwstr>1</vt:lpwstr>
  </property>
  <property fmtid="{D5CDD505-2E9C-101B-9397-08002B2CF9AE}" pid="15" name="MSIP_Label_a14a8424-1313-4a54-b4a6-f8a8e9b7ccf7_Tag">
    <vt:lpwstr>10, 3, 0, 1</vt:lpwstr>
  </property>
</Properties>
</file>